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1597C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X射线计算机体层摄影设备</w:t>
      </w:r>
    </w:p>
    <w:p w14:paraId="54FAC8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1.最大球管电压：：≥140KV</w:t>
      </w:r>
    </w:p>
    <w:p w14:paraId="74A8A9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2. 探测器Z轴排列数：≥16排；</w:t>
      </w:r>
    </w:p>
    <w:p w14:paraId="33D718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3.滑环类型：低压滑环</w:t>
      </w:r>
    </w:p>
    <w:p w14:paraId="6AB995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4.扫描架孔径：≥65cm</w:t>
      </w:r>
    </w:p>
    <w:p w14:paraId="6268B2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5.单圈扫描获得层数：≥32层；</w:t>
      </w:r>
    </w:p>
    <w:p w14:paraId="4B279F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6. 每排探测器单元数：≥714个；</w:t>
      </w:r>
    </w:p>
    <w:p w14:paraId="58F98A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7. 滑环类型：低压滑环；</w:t>
      </w:r>
    </w:p>
    <w:p w14:paraId="76144D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8. 单次螺旋连续最长扫描时间：≥100s；</w:t>
      </w:r>
    </w:p>
    <w:p w14:paraId="7697BF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9. 最小输出管电流：≤10mA；</w:t>
      </w:r>
    </w:p>
    <w:p w14:paraId="2E9856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10.探测器采样率：≥4640view/圈</w:t>
      </w:r>
    </w:p>
    <w:p w14:paraId="097625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11. 去金属伪影算法：具备；</w:t>
      </w:r>
    </w:p>
    <w:p w14:paraId="104440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12. 在线MPR重建技术：具备。</w:t>
      </w:r>
    </w:p>
    <w:p w14:paraId="1B3E49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4521B9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bookmarkStart w:id="0" w:name="_GoBack"/>
      <w:bookmarkEnd w:id="0"/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5ZDJmMWE2MmEzNzNhNWQ5Y2MwYThkNWFlNjg0MzMifQ=="/>
  </w:docVars>
  <w:rsids>
    <w:rsidRoot w:val="660461E9"/>
    <w:rsid w:val="01BE4918"/>
    <w:rsid w:val="03707815"/>
    <w:rsid w:val="15E56AF9"/>
    <w:rsid w:val="18734E78"/>
    <w:rsid w:val="223364AD"/>
    <w:rsid w:val="333D3DCB"/>
    <w:rsid w:val="37AA0CE2"/>
    <w:rsid w:val="3826247E"/>
    <w:rsid w:val="3D61599D"/>
    <w:rsid w:val="3DF942E8"/>
    <w:rsid w:val="3FFD0999"/>
    <w:rsid w:val="462166C3"/>
    <w:rsid w:val="4DDC4236"/>
    <w:rsid w:val="59DC7D08"/>
    <w:rsid w:val="660461E9"/>
    <w:rsid w:val="667C4B30"/>
    <w:rsid w:val="74C5273E"/>
    <w:rsid w:val="767C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380" w:lineRule="exact"/>
    </w:pPr>
    <w:rPr>
      <w:kern w:val="0"/>
      <w:sz w:val="24"/>
    </w:rPr>
  </w:style>
  <w:style w:type="paragraph" w:styleId="3">
    <w:name w:val="toc 2"/>
    <w:basedOn w:val="1"/>
    <w:next w:val="1"/>
    <w:unhideWhenUsed/>
    <w:qFormat/>
    <w:uiPriority w:val="0"/>
    <w:pPr>
      <w:ind w:left="420" w:leftChars="200"/>
    </w:pPr>
  </w:style>
  <w:style w:type="paragraph" w:styleId="4">
    <w:name w:val="Body Text Indent"/>
    <w:basedOn w:val="1"/>
    <w:next w:val="5"/>
    <w:qFormat/>
    <w:uiPriority w:val="0"/>
    <w:pPr>
      <w:ind w:firstLine="830" w:firstLineChars="352"/>
    </w:pPr>
    <w:rPr>
      <w:rFonts w:ascii="仿宋_GB2312" w:eastAsia="仿宋_GB2312"/>
      <w:kern w:val="0"/>
      <w:sz w:val="32"/>
      <w:szCs w:val="20"/>
    </w:rPr>
  </w:style>
  <w:style w:type="paragraph" w:customStyle="1" w:styleId="5">
    <w:name w:val="样式 正文文本缩进 + 首行缩进:  2 字符 行距: 1.5 倍行距"/>
    <w:basedOn w:val="4"/>
    <w:qFormat/>
    <w:uiPriority w:val="0"/>
    <w:rPr>
      <w:rFonts w:cs="宋体"/>
    </w:rPr>
  </w:style>
  <w:style w:type="paragraph" w:styleId="6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Normal (Web)"/>
    <w:basedOn w:val="1"/>
    <w:qFormat/>
    <w:uiPriority w:val="0"/>
    <w:rPr>
      <w:sz w:val="24"/>
    </w:rPr>
  </w:style>
  <w:style w:type="paragraph" w:styleId="8">
    <w:name w:val="Body Text First Indent 2"/>
    <w:basedOn w:val="4"/>
    <w:next w:val="9"/>
    <w:qFormat/>
    <w:uiPriority w:val="0"/>
    <w:pPr>
      <w:spacing w:after="120" w:line="240" w:lineRule="auto"/>
      <w:ind w:left="420" w:leftChars="200" w:firstLine="420" w:firstLineChars="200"/>
    </w:pPr>
  </w:style>
  <w:style w:type="paragraph" w:customStyle="1" w:styleId="9">
    <w:name w:val="**正文"/>
    <w:basedOn w:val="1"/>
    <w:qFormat/>
    <w:uiPriority w:val="0"/>
    <w:pPr>
      <w:ind w:firstLine="482"/>
    </w:pPr>
    <w:rPr>
      <w:rFonts w:ascii="宋体" w:hAnsi="宋体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485</Words>
  <Characters>594</Characters>
  <Lines>0</Lines>
  <Paragraphs>0</Paragraphs>
  <TotalTime>0</TotalTime>
  <ScaleCrop>false</ScaleCrop>
  <LinksUpToDate>false</LinksUpToDate>
  <CharactersWithSpaces>601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2024-09-25T02:22:00Z</dcterms:created>
  <dc:creator>素衣</dc:creator>
  <cp:lastModifiedBy>素衣</cp:lastModifiedBy>
  <dcterms:modified xsi:type="dcterms:W3CDTF">2024-11-29T08:13:47Z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38D4A31F652C49FD82BCF8005FCBDCD9_11</vt:lpwstr>
  </property>
</Properties>
</file>